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drawing>
          <wp:inline distT="0" distB="0" distL="0" distR="0">
            <wp:extent cx="495300" cy="990600"/>
            <wp:effectExtent l="0" t="0" r="0" b="0"/>
            <wp:docPr id="11" name="图片 2" descr="034c116293b682ce8e9fbd7c62f1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034c116293b682ce8e9fbd7c62f1c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2019年中国技能大赛-全国珠宝制作职业技能竞赛</w:t>
      </w:r>
      <w:r>
        <w:rPr>
          <w:rFonts w:hint="eastAsia"/>
          <w:b/>
          <w:bCs/>
          <w:sz w:val="28"/>
          <w:szCs w:val="28"/>
        </w:rPr>
        <w:t>（印·第十届中国珠宝首饰设计制作暨首届珠宝玉石检验员技能大赛）</w:t>
      </w:r>
    </w:p>
    <w:p>
      <w:pPr>
        <w:pStyle w:val="14"/>
        <w:ind w:firstLine="0" w:firstLine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【珠宝首饰设计部分--参赛告知】</w:t>
      </w:r>
    </w:p>
    <w:p>
      <w:pPr>
        <w:pStyle w:val="14"/>
        <w:ind w:firstLine="0" w:firstLineChars="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pStyle w:val="14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参赛作品必须出自设计师原创，严谨抄袭或者仿冒，如若违规，责任自负。</w:t>
      </w:r>
    </w:p>
    <w:p>
      <w:pPr>
        <w:pStyle w:val="14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主办单位有权收录参赛作品的相关资料，并且符合有关知识产权保护等法律程序。</w:t>
      </w:r>
    </w:p>
    <w:p>
      <w:pPr>
        <w:pStyle w:val="14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所有参赛作品（除实物外），不退稿件，请自行备份稿件。</w:t>
      </w:r>
    </w:p>
    <w:p>
      <w:pPr>
        <w:pStyle w:val="14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作品不得参加其他大赛，一经发现取消入围资格。特殊说明：上海“玉龙奖”、“中国（十堰）绿松石创新设计大赛”和中国珠宝行业网主办的“毕业季设计创意大PK”评选活动作为本大赛的预选赛，由各预选赛区秘书处统一提交作品至本大赛。</w:t>
      </w:r>
    </w:p>
    <w:p>
      <w:pPr>
        <w:pStyle w:val="14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本大赛不收取任何报名费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4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为更好的适应全媒体时代，大赛秘书处鼓励各位参赛者在提交作品的同时，附加提交您的创作视频（构思、绘图、制作过程等皆可，5分钟内，MP4格式），后期更好的个人宣传准备素材。本条不做强制参赛要求。</w:t>
      </w:r>
    </w:p>
    <w:p>
      <w:pPr>
        <w:pStyle w:val="14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jc w:val="lef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请大家严格按照各组别投稿要求投稿，各组别对应的投稿邮箱不同，请特别注意。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00" w:firstLine="0" w:firstLineChars="0"/>
        <w:jc w:val="left"/>
        <w:textAlignment w:val="auto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时尚珠宝组、文化珠宝组、艺术珠宝组请将报名表、作品和小视频投至：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In_design1998@163.com</w:t>
      </w:r>
    </w:p>
    <w:p>
      <w:pPr>
        <w:pStyle w:val="14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9" w:firstLine="0" w:firstLineChars="0"/>
        <w:jc w:val="left"/>
        <w:textAlignment w:val="auto"/>
        <w:rPr>
          <w:rFonts w:ascii="仿宋" w:hAnsi="仿宋" w:eastAsia="仿宋"/>
          <w:b/>
          <w:color w:val="4F81BD" w:themeColor="accent1"/>
          <w:sz w:val="28"/>
          <w:szCs w:val="28"/>
        </w:rPr>
      </w:pPr>
      <w:r>
        <w:rPr>
          <w:rStyle w:val="9"/>
          <w:rFonts w:ascii="仿宋" w:hAnsi="仿宋" w:eastAsia="仿宋" w:cs="Arial"/>
          <w:color w:val="2B2B2B"/>
          <w:spacing w:val="5"/>
          <w:sz w:val="28"/>
          <w:szCs w:val="28"/>
        </w:rPr>
        <w:t>青少年公益组作品投至：</w:t>
      </w:r>
      <w:r>
        <w:rPr>
          <w:rStyle w:val="9"/>
          <w:rFonts w:ascii="仿宋" w:hAnsi="仿宋" w:eastAsia="仿宋" w:cs="Arial"/>
          <w:color w:val="4F81BD" w:themeColor="accent1"/>
          <w:spacing w:val="5"/>
          <w:sz w:val="28"/>
          <w:szCs w:val="28"/>
        </w:rPr>
        <w:t>dairenywork@163.com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91" w:leftChars="472" w:firstLine="0" w:firstLineChars="0"/>
        <w:jc w:val="center"/>
        <w:textAlignment w:val="auto"/>
        <w:rPr>
          <w:rFonts w:ascii="仿宋" w:hAnsi="仿宋" w:eastAsia="仿宋" w:cs="宋体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【联系我们】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2019年中国技能大赛-全国珠宝制作职业技能竞赛（印·第十届中国珠宝首饰设计制作暨首届珠宝玉石检验员技能大赛）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【珠宝首饰设计部分</w:t>
      </w:r>
      <w:r>
        <w:rPr>
          <w:rFonts w:ascii="仿宋" w:hAnsi="仿宋" w:eastAsia="仿宋"/>
          <w:b/>
          <w:sz w:val="28"/>
          <w:szCs w:val="28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联系人：张政 010-58276025  田爱林 010-58276022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孔悦 010-58276024  梁思迪010-58276026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于添祎010-58276202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6" w:firstLineChars="131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址：北京市北三环东路36号环球贸易中心C座2116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6" w:firstLineChars="131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  编：100013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6" w:firstLineChars="131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  箱：In_design1998@163.com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8" w:firstLineChars="131"/>
        <w:jc w:val="center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【珠宝首饰设计部分-青少年公益组】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240" w:lineRule="auto"/>
        <w:ind w:firstLine="280"/>
        <w:jc w:val="left"/>
        <w:textAlignment w:val="auto"/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</w:pPr>
      <w:r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  <w:t>联系人：陈柔安 13269638928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240" w:lineRule="auto"/>
        <w:ind w:firstLine="280"/>
        <w:jc w:val="left"/>
        <w:textAlignment w:val="auto"/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</w:pPr>
      <w:r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  <w:t>谢 鑫 18533210824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240" w:lineRule="auto"/>
        <w:ind w:firstLine="280"/>
        <w:jc w:val="left"/>
        <w:textAlignment w:val="auto"/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</w:pPr>
      <w:r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  <w:t>地 址：北京市昌平区回龙观东大街创客广场A座210a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240" w:lineRule="auto"/>
        <w:ind w:firstLine="280"/>
        <w:jc w:val="left"/>
        <w:textAlignment w:val="auto"/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</w:pPr>
      <w:r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  <w:t>邮 编：100085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240" w:lineRule="auto"/>
        <w:ind w:firstLine="280"/>
        <w:jc w:val="left"/>
        <w:textAlignment w:val="auto"/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</w:pPr>
      <w:r>
        <w:rPr>
          <w:rFonts w:ascii="仿宋" w:hAnsi="仿宋" w:eastAsia="仿宋" w:cs="Arial"/>
          <w:color w:val="2B2B2B"/>
          <w:spacing w:val="5"/>
          <w:kern w:val="0"/>
          <w:sz w:val="28"/>
          <w:szCs w:val="28"/>
        </w:rPr>
        <w:t>邮 箱：dairenywork@163.com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FF0000"/>
          <w:sz w:val="36"/>
          <w:szCs w:val="36"/>
        </w:rPr>
        <w:drawing>
          <wp:inline distT="0" distB="0" distL="0" distR="0">
            <wp:extent cx="266700" cy="533400"/>
            <wp:effectExtent l="0" t="0" r="0" b="0"/>
            <wp:docPr id="1" name="图片 2" descr="034c116293b682ce8e9fbd7c62f1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34c116293b682ce8e9fbd7c62f1c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>2019年中国技能大赛-全国珠宝制作职业技能竞赛</w:t>
      </w:r>
    </w:p>
    <w:p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（印·第十届中国珠宝首饰设计制作暨首届珠宝玉石检验员技能大赛）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>
      <w:pPr>
        <w:ind w:firstLine="843" w:firstLineChars="300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珠宝首饰设计部分--个人参赛报名表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720" w:lineRule="auto"/>
              <w:ind w:left="108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720" w:lineRule="auto"/>
              <w:ind w:left="108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基本信息</w:t>
            </w:r>
          </w:p>
        </w:tc>
        <w:tc>
          <w:tcPr>
            <w:tcW w:w="71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  <w:p>
            <w:pPr>
              <w:spacing w:line="400" w:lineRule="exact"/>
              <w:ind w:firstLine="180" w:firstLineChars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参赛者姓名: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单位/学校名称: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</w:t>
            </w:r>
          </w:p>
          <w:p>
            <w:pPr>
              <w:spacing w:line="400" w:lineRule="exact"/>
              <w:ind w:firstLine="180" w:firstLineChars="100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身份证号码: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电 子   邮 件: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</w:t>
            </w:r>
          </w:p>
          <w:p>
            <w:pPr>
              <w:spacing w:line="400" w:lineRule="exact"/>
              <w:ind w:firstLine="180" w:firstLineChars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手      机: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座 机   电 话: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 </w:t>
            </w:r>
          </w:p>
          <w:p>
            <w:pPr>
              <w:tabs>
                <w:tab w:val="center" w:pos="3485"/>
              </w:tabs>
              <w:spacing w:line="400" w:lineRule="exact"/>
              <w:ind w:left="107" w:leftChars="51" w:firstLine="90" w:firstLineChars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邮政  编码: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微 信   账 号: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</w:t>
            </w:r>
          </w:p>
          <w:p>
            <w:pPr>
              <w:spacing w:line="400" w:lineRule="exact"/>
              <w:ind w:firstLine="180" w:firstLineChars="100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地      址: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left="107" w:leftChars="51" w:firstLine="90" w:firstLineChars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      业：□ 职业设计师    □ 独立设计师     □ 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52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left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参赛申明：</w:t>
            </w:r>
          </w:p>
          <w:p>
            <w:pPr>
              <w:pStyle w:val="3"/>
              <w:spacing w:line="280" w:lineRule="exact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1.本人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同意严格遵守参赛规则。</w:t>
            </w:r>
          </w:p>
          <w:p>
            <w:pPr>
              <w:pStyle w:val="3"/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本人保证所送出的参赛作品是本人的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原创设计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作品。</w:t>
            </w:r>
          </w:p>
          <w:p>
            <w:pPr>
              <w:pStyle w:val="3"/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参赛作品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版权归参赛者本人所有，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如涉及版权或专利注册等法律问题，一切由本人负责。</w:t>
            </w:r>
          </w:p>
          <w:p>
            <w:pPr>
              <w:pStyle w:val="3"/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本人同意主办机构有权将本人之参赛作品予以宣传、展览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等大赛相关活动使用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。</w:t>
            </w:r>
          </w:p>
          <w:p/>
          <w:p>
            <w:pPr>
              <w:ind w:firstLine="2100" w:firstLineChars="1000"/>
            </w:pPr>
            <w:r>
              <w:rPr>
                <w:rFonts w:hint="eastAsia" w:ascii="黑体" w:hAnsi="黑体" w:eastAsia="黑体"/>
              </w:rPr>
              <w:t>参赛者手写签字：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签  字  日  期：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335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参赛组别</w:t>
            </w:r>
          </w:p>
          <w:p>
            <w:pPr>
              <w:ind w:firstLine="180" w:firstLineChars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(请在□内勾选报名组别)</w:t>
            </w:r>
          </w:p>
        </w:tc>
        <w:tc>
          <w:tcPr>
            <w:tcW w:w="7187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tabs>
                <w:tab w:val="center" w:pos="3485"/>
                <w:tab w:val="left" w:pos="4360"/>
                <w:tab w:val="left" w:pos="5624"/>
                <w:tab w:val="left" w:pos="6205"/>
              </w:tabs>
              <w:spacing w:line="360" w:lineRule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时尚珠宝组：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□ 铂金组    □ 彩宝组   □ 黄金组    □ 钻石组   </w:t>
            </w:r>
          </w:p>
          <w:p>
            <w:pPr>
              <w:tabs>
                <w:tab w:val="left" w:pos="4702"/>
              </w:tabs>
              <w:spacing w:line="360" w:lineRule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 xml:space="preserve">□ 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文化珠宝组</w:t>
            </w:r>
          </w:p>
          <w:p>
            <w:pPr>
              <w:tabs>
                <w:tab w:val="left" w:pos="715"/>
              </w:tabs>
              <w:spacing w:line="360" w:lineRule="auto"/>
              <w:jc w:val="left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□ 艺术珠宝组</w:t>
            </w:r>
          </w:p>
          <w:p>
            <w:pPr>
              <w:ind w:left="225" w:leftChars="1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 xml:space="preserve">青少年公益组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设计类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A组  年龄：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□B组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年龄：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  <w:p>
            <w:pPr>
              <w:ind w:left="225" w:leftChars="107" w:firstLine="1267" w:firstLineChars="7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制作类 □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A组  年龄：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□B组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年龄：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35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ind w:firstLine="177" w:firstLineChars="98"/>
              <w:jc w:val="left"/>
              <w:rPr>
                <w:rFonts w:ascii="黑体" w:hAnsi="黑体" w:eastAsia="黑体" w:cs="黑体"/>
                <w:b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作品名称</w:t>
            </w:r>
          </w:p>
        </w:tc>
        <w:tc>
          <w:tcPr>
            <w:tcW w:w="7187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335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ind w:firstLine="181" w:firstLineChars="100"/>
              <w:jc w:val="left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设计说明</w:t>
            </w:r>
          </w:p>
          <w:p>
            <w:pPr>
              <w:jc w:val="left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</w:rPr>
              <w:t>（请标注设计理念、材料运用、工艺说明）</w:t>
            </w:r>
          </w:p>
        </w:tc>
        <w:tc>
          <w:tcPr>
            <w:tcW w:w="7187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35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ind w:firstLine="177" w:firstLineChars="98"/>
              <w:jc w:val="left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  <w:p>
            <w:pPr>
              <w:ind w:firstLine="177" w:firstLineChars="98"/>
              <w:jc w:val="left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  <w:p>
            <w:pPr>
              <w:ind w:firstLine="177" w:firstLineChars="98"/>
              <w:jc w:val="left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备   注</w:t>
            </w:r>
          </w:p>
        </w:tc>
        <w:tc>
          <w:tcPr>
            <w:tcW w:w="7187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【时尚珠宝组、文化珠宝组、艺术珠宝组】</w:t>
            </w:r>
            <w:r>
              <w:fldChar w:fldCharType="begin"/>
            </w:r>
            <w:r>
              <w:instrText xml:space="preserve"> HYPERLINK "mailto:1、报名表与图稿、实物照片同时发送至In_design1998@163.com，报名表需要签字扫描件或者签字后照片件和原始word文件一式两份，邮件标题名称请标注为“印大赛-设计师姓名”。" </w:instrText>
            </w:r>
            <w:r>
              <w:fldChar w:fldCharType="separate"/>
            </w:r>
            <w:r>
              <w:rPr>
                <w:rStyle w:val="11"/>
                <w:rFonts w:hint="eastAsia" w:ascii="黑体" w:hAnsi="黑体" w:eastAsia="黑体" w:cs="黑体"/>
                <w:color w:val="000000"/>
                <w:sz w:val="18"/>
                <w:szCs w:val="18"/>
                <w:u w:val="none"/>
              </w:rPr>
              <w:t>报名表与图稿、实物照片同时发送至</w:t>
            </w:r>
            <w:r>
              <w:rPr>
                <w:rStyle w:val="11"/>
                <w:rFonts w:hint="eastAsia" w:ascii="黑体" w:hAnsi="黑体" w:eastAsia="黑体" w:cs="黑体"/>
                <w:b/>
                <w:color w:val="000000"/>
                <w:sz w:val="18"/>
                <w:szCs w:val="18"/>
                <w:u w:val="none"/>
              </w:rPr>
              <w:t>In_design1998@163.com</w:t>
            </w:r>
            <w:r>
              <w:rPr>
                <w:rStyle w:val="11"/>
                <w:rFonts w:hint="eastAsia" w:ascii="黑体" w:hAnsi="黑体" w:eastAsia="黑体" w:cs="黑体"/>
                <w:color w:val="000000"/>
                <w:sz w:val="18"/>
                <w:szCs w:val="18"/>
                <w:u w:val="none"/>
              </w:rPr>
              <w:t>，报名表需要签字扫描件（或者签字后照片件）和原始word文件一式两份，邮件标题名称请标注为  例：“印大赛-时尚珠宝铂金组-设计师姓名”。</w:t>
            </w:r>
            <w:r>
              <w:rPr>
                <w:rStyle w:val="11"/>
                <w:rFonts w:hint="eastAsia" w:ascii="黑体" w:hAnsi="黑体" w:eastAsia="黑体" w:cs="黑体"/>
                <w:color w:val="000000"/>
                <w:sz w:val="18"/>
                <w:szCs w:val="18"/>
                <w:u w:val="none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图稿、实物照片中除作品外，不得有任何其他标记。</w:t>
            </w:r>
          </w:p>
          <w:p>
            <w:pPr>
              <w:pStyle w:val="14"/>
              <w:numPr>
                <w:ilvl w:val="0"/>
                <w:numId w:val="2"/>
              </w:numPr>
              <w:ind w:firstLine="0" w:firstLineChars="0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一件（套）作品对应一张报名表，不得多个作品填写一张报名表。</w:t>
            </w:r>
          </w:p>
          <w:p>
            <w:pPr>
              <w:rPr>
                <w:rFonts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4、【青少年公益组作品发送至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"mailto:dairenywork@163.com" </w:instrText>
            </w:r>
            <w:r>
              <w:fldChar w:fldCharType="separate"/>
            </w:r>
            <w:r>
              <w:rPr>
                <w:rFonts w:hint="eastAsia" w:ascii="黑体" w:hAnsi="黑体" w:eastAsia="黑体" w:cs="宋体"/>
                <w:b/>
                <w:color w:val="000000" w:themeColor="text1"/>
                <w:sz w:val="18"/>
                <w:szCs w:val="18"/>
              </w:rPr>
              <w:t>dairenywork@163.com</w:t>
            </w:r>
            <w:r>
              <w:rPr>
                <w:rFonts w:hint="eastAsia" w:ascii="黑体" w:hAnsi="黑体" w:eastAsia="黑体" w:cs="宋体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</w:rPr>
              <w:t>】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color w:val="FF0000"/>
          <w:sz w:val="36"/>
          <w:szCs w:val="36"/>
        </w:rPr>
        <w:drawing>
          <wp:inline distT="0" distB="0" distL="0" distR="0">
            <wp:extent cx="312420" cy="624840"/>
            <wp:effectExtent l="0" t="0" r="0" b="0"/>
            <wp:docPr id="2" name="图片 3" descr="034c116293b682ce8e9fbd7c62f1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034c116293b682ce8e9fbd7c62f1c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>2019年中国技能大赛-全国珠宝制作职业技能竞赛</w:t>
      </w:r>
    </w:p>
    <w:p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（印·第十届中国珠宝首饰设计制作暨首届珠宝玉石检验员技能大赛）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>
      <w:pPr>
        <w:ind w:firstLine="843" w:firstLineChars="300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珠宝首饰设计部分</w:t>
      </w:r>
      <w:r>
        <w:rPr>
          <w:rFonts w:ascii="黑体" w:hAnsi="黑体" w:eastAsia="黑体" w:cs="黑体"/>
          <w:b/>
          <w:sz w:val="28"/>
          <w:szCs w:val="28"/>
        </w:rPr>
        <w:t>—</w:t>
      </w:r>
      <w:r>
        <w:rPr>
          <w:rFonts w:hint="eastAsia" w:ascii="黑体" w:hAnsi="黑体" w:eastAsia="黑体" w:cs="黑体"/>
          <w:b/>
          <w:sz w:val="28"/>
          <w:szCs w:val="28"/>
        </w:rPr>
        <w:t>单位参赛报名表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720" w:lineRule="auto"/>
              <w:ind w:left="108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720" w:lineRule="auto"/>
              <w:ind w:left="108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基本信息</w:t>
            </w:r>
          </w:p>
        </w:tc>
        <w:tc>
          <w:tcPr>
            <w:tcW w:w="72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firstLine="180" w:firstLineChars="100"/>
              <w:rPr>
                <w:rFonts w:ascii="黑体" w:hAnsi="黑体" w:eastAsia="黑体" w:cs="黑体"/>
                <w:sz w:val="18"/>
                <w:szCs w:val="18"/>
              </w:rPr>
            </w:pPr>
          </w:p>
          <w:p>
            <w:pPr>
              <w:spacing w:line="400" w:lineRule="exact"/>
              <w:ind w:firstLine="180" w:firstLineChars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参赛者姓名: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单位/学校名称: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</w:t>
            </w:r>
          </w:p>
          <w:p>
            <w:pPr>
              <w:spacing w:line="400" w:lineRule="exact"/>
              <w:ind w:firstLine="180" w:firstLineChars="100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身份证号码: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电 子   邮 件: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</w:t>
            </w:r>
          </w:p>
          <w:p>
            <w:pPr>
              <w:spacing w:line="400" w:lineRule="exact"/>
              <w:ind w:firstLine="180" w:firstLineChars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手      机: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座 机   电 话: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 </w:t>
            </w:r>
          </w:p>
          <w:p>
            <w:pPr>
              <w:tabs>
                <w:tab w:val="center" w:pos="3485"/>
              </w:tabs>
              <w:spacing w:line="400" w:lineRule="exact"/>
              <w:ind w:left="107" w:leftChars="51" w:firstLine="90" w:firstLineChars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邮政  编码: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微 信   账 号: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</w:t>
            </w:r>
          </w:p>
          <w:p>
            <w:pPr>
              <w:spacing w:line="400" w:lineRule="exact"/>
              <w:ind w:firstLine="180" w:firstLineChars="100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地      址: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852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left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参赛申明：</w:t>
            </w:r>
          </w:p>
          <w:p>
            <w:pPr>
              <w:pStyle w:val="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1.本单位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同意严格遵守参赛规则。</w:t>
            </w:r>
          </w:p>
          <w:p>
            <w:pPr>
              <w:pStyle w:val="3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本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保证所送出的参赛作品是本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的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作品。</w:t>
            </w:r>
          </w:p>
          <w:p>
            <w:pPr>
              <w:pStyle w:val="3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3.参赛作品的版权与制作权都归本单位所有。</w:t>
            </w:r>
          </w:p>
          <w:p>
            <w:pPr>
              <w:pStyle w:val="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参赛作品如涉及版权或专利注册等法律问题，一切由本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负责。</w:t>
            </w:r>
          </w:p>
          <w:p>
            <w:pPr>
              <w:pStyle w:val="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5.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本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同意主办机构有权将本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之参赛作品予以宣传、展览。</w:t>
            </w:r>
          </w:p>
          <w:p>
            <w:pPr>
              <w:ind w:firstLine="4410" w:firstLineChars="2450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参赛单位负责人签名：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ind w:firstLine="4500" w:firstLineChars="25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  位  盖  章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263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参赛组别</w:t>
            </w:r>
          </w:p>
          <w:p>
            <w:pPr>
              <w:ind w:firstLine="180" w:firstLineChars="100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(请在□内勾选报名组别)</w:t>
            </w:r>
          </w:p>
        </w:tc>
        <w:tc>
          <w:tcPr>
            <w:tcW w:w="7259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tabs>
                <w:tab w:val="center" w:pos="3485"/>
                <w:tab w:val="left" w:pos="4360"/>
                <w:tab w:val="left" w:pos="5624"/>
                <w:tab w:val="left" w:pos="6205"/>
              </w:tabs>
              <w:spacing w:line="360" w:lineRule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时尚珠宝组：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□ 铂金组    □ 彩宝组   □ 黄金组    □ 钻石组   </w:t>
            </w:r>
          </w:p>
          <w:p>
            <w:pPr>
              <w:tabs>
                <w:tab w:val="left" w:pos="4702"/>
              </w:tabs>
              <w:spacing w:line="360" w:lineRule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 xml:space="preserve">□ 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文化珠宝组</w:t>
            </w:r>
          </w:p>
          <w:p>
            <w:pPr>
              <w:tabs>
                <w:tab w:val="left" w:pos="715"/>
              </w:tabs>
              <w:spacing w:line="360" w:lineRule="auto"/>
              <w:jc w:val="left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□ 艺术珠宝组</w:t>
            </w:r>
          </w:p>
          <w:p>
            <w:pPr>
              <w:ind w:left="225" w:leftChars="1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 xml:space="preserve">青少年公益组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设计类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A组  年龄：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□B组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年龄：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 </w:t>
            </w:r>
          </w:p>
          <w:p>
            <w:pPr>
              <w:ind w:left="225" w:leftChars="107" w:firstLine="1267" w:firstLineChars="7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制作类 □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A组  年龄：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□B组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年龄：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63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ind w:firstLine="177" w:firstLineChars="98"/>
              <w:jc w:val="left"/>
              <w:rPr>
                <w:rFonts w:ascii="黑体" w:hAnsi="黑体" w:eastAsia="黑体" w:cs="黑体"/>
                <w:b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作品名称</w:t>
            </w:r>
          </w:p>
        </w:tc>
        <w:tc>
          <w:tcPr>
            <w:tcW w:w="7259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63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设计说明</w:t>
            </w:r>
          </w:p>
          <w:p>
            <w:pPr>
              <w:jc w:val="left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5"/>
                <w:szCs w:val="15"/>
              </w:rPr>
              <w:t>（请标注设计理念、材料运用、工艺说明）</w:t>
            </w:r>
          </w:p>
        </w:tc>
        <w:tc>
          <w:tcPr>
            <w:tcW w:w="7259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spacing w:line="480" w:lineRule="auto"/>
              <w:jc w:val="left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63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备   注</w:t>
            </w:r>
          </w:p>
        </w:tc>
        <w:tc>
          <w:tcPr>
            <w:tcW w:w="7259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spacing w:line="0" w:lineRule="atLeast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1.【时尚珠宝组、文化珠宝组、艺术珠宝组】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报名表与图稿、实物照片同时发送至</w:t>
            </w: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In_design1998@163.com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，报名表需要签字扫描件（或者签字后照片件）和原始word文件一式两份，邮件标题名称请标注为“印大赛-时尚珠宝铂金组-单位名称”。</w:t>
            </w:r>
          </w:p>
          <w:p>
            <w:pPr>
              <w:spacing w:line="0" w:lineRule="atLeast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2.图稿、实物照片中除作品外，不得有任何其他标记。</w:t>
            </w:r>
          </w:p>
          <w:p>
            <w:pPr>
              <w:spacing w:line="0" w:lineRule="atLeast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3.一件（套）作品对应一张报名表，不得多个作品填写一张报名表。</w:t>
            </w:r>
          </w:p>
          <w:p>
            <w:pPr>
              <w:spacing w:line="0" w:lineRule="atLeast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【 青少年公益组作品发送至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"mailto:dairenywork@163.com" </w:instrText>
            </w:r>
            <w:r>
              <w:fldChar w:fldCharType="separate"/>
            </w:r>
            <w:r>
              <w:rPr>
                <w:rFonts w:hint="eastAsia" w:ascii="黑体" w:hAnsi="黑体" w:eastAsia="黑体" w:cs="宋体"/>
                <w:b/>
                <w:color w:val="000000" w:themeColor="text1"/>
                <w:sz w:val="18"/>
                <w:szCs w:val="18"/>
              </w:rPr>
              <w:t>dairenywork@163.com</w:t>
            </w:r>
            <w:r>
              <w:rPr>
                <w:rFonts w:hint="eastAsia" w:ascii="黑体" w:hAnsi="黑体" w:eastAsia="黑体" w:cs="宋体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ascii="黑体" w:hAnsi="黑体" w:eastAsia="黑体"/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</w:rPr>
              <w:t>】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eijing">
    <w:altName w:val="方正舒体"/>
    <w:panose1 w:val="00000000000000000000"/>
    <w:charset w:val="86"/>
    <w:family w:val="auto"/>
    <w:pitch w:val="default"/>
    <w:sig w:usb0="00000000" w:usb1="00000000" w:usb2="1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65A6"/>
    <w:multiLevelType w:val="multilevel"/>
    <w:tmpl w:val="3B1965A6"/>
    <w:lvl w:ilvl="0" w:tentative="0">
      <w:start w:val="1"/>
      <w:numFmt w:val="japaneseCounting"/>
      <w:lvlText w:val="（%1）"/>
      <w:lvlJc w:val="left"/>
      <w:pPr>
        <w:ind w:left="1440" w:hanging="1080"/>
      </w:pPr>
      <w:rPr>
        <w:rFonts w:hint="default"/>
        <w:lang w:val="en-US"/>
      </w:rPr>
    </w:lvl>
    <w:lvl w:ilvl="1" w:tentative="0">
      <w:start w:val="1"/>
      <w:numFmt w:val="decimal"/>
      <w:lvlText w:val="%2、"/>
      <w:lvlJc w:val="left"/>
      <w:pPr>
        <w:ind w:left="1430" w:hanging="720"/>
      </w:pPr>
      <w:rPr>
        <w:rFonts w:hint="default"/>
        <w:color w:val="000000" w:themeColor="text1"/>
      </w:rPr>
    </w:lvl>
    <w:lvl w:ilvl="2" w:tentative="0">
      <w:start w:val="1"/>
      <w:numFmt w:val="decimal"/>
      <w:lvlText w:val="（%3）"/>
      <w:lvlJc w:val="left"/>
      <w:pPr>
        <w:ind w:left="2280" w:hanging="1080"/>
      </w:pPr>
      <w:rPr>
        <w:rFonts w:hint="default"/>
        <w:lang w:val="en-US"/>
      </w:r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E977A14"/>
    <w:multiLevelType w:val="singleLevel"/>
    <w:tmpl w:val="6E977A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A"/>
    <w:rsid w:val="000111D1"/>
    <w:rsid w:val="00024E61"/>
    <w:rsid w:val="000555DF"/>
    <w:rsid w:val="00056F88"/>
    <w:rsid w:val="0007347D"/>
    <w:rsid w:val="00095441"/>
    <w:rsid w:val="00095822"/>
    <w:rsid w:val="000B5EB9"/>
    <w:rsid w:val="000F04F7"/>
    <w:rsid w:val="001178DC"/>
    <w:rsid w:val="00164725"/>
    <w:rsid w:val="001772F4"/>
    <w:rsid w:val="0019215A"/>
    <w:rsid w:val="00192DFF"/>
    <w:rsid w:val="00197296"/>
    <w:rsid w:val="001C1A39"/>
    <w:rsid w:val="001F1320"/>
    <w:rsid w:val="001F3285"/>
    <w:rsid w:val="00215B1B"/>
    <w:rsid w:val="00223E53"/>
    <w:rsid w:val="0022766D"/>
    <w:rsid w:val="002431E3"/>
    <w:rsid w:val="00265037"/>
    <w:rsid w:val="002747DD"/>
    <w:rsid w:val="00275877"/>
    <w:rsid w:val="00277A45"/>
    <w:rsid w:val="00293B64"/>
    <w:rsid w:val="002C393B"/>
    <w:rsid w:val="002F36DA"/>
    <w:rsid w:val="0033592D"/>
    <w:rsid w:val="00337DED"/>
    <w:rsid w:val="00340879"/>
    <w:rsid w:val="00351383"/>
    <w:rsid w:val="0036106E"/>
    <w:rsid w:val="00364513"/>
    <w:rsid w:val="003D4B3D"/>
    <w:rsid w:val="003F2AD6"/>
    <w:rsid w:val="00471094"/>
    <w:rsid w:val="0048203D"/>
    <w:rsid w:val="004A2380"/>
    <w:rsid w:val="0050014E"/>
    <w:rsid w:val="00504AC7"/>
    <w:rsid w:val="0052339E"/>
    <w:rsid w:val="00533D82"/>
    <w:rsid w:val="00540528"/>
    <w:rsid w:val="00543456"/>
    <w:rsid w:val="0057064D"/>
    <w:rsid w:val="00577E82"/>
    <w:rsid w:val="00580B3E"/>
    <w:rsid w:val="00590A3F"/>
    <w:rsid w:val="005A4DA7"/>
    <w:rsid w:val="005D5327"/>
    <w:rsid w:val="00606117"/>
    <w:rsid w:val="00660C83"/>
    <w:rsid w:val="00670060"/>
    <w:rsid w:val="006D3E5F"/>
    <w:rsid w:val="006E4E38"/>
    <w:rsid w:val="006F025A"/>
    <w:rsid w:val="0070734D"/>
    <w:rsid w:val="00732D56"/>
    <w:rsid w:val="00744B4A"/>
    <w:rsid w:val="007767B1"/>
    <w:rsid w:val="00782A3E"/>
    <w:rsid w:val="00792AB1"/>
    <w:rsid w:val="00793CD8"/>
    <w:rsid w:val="007C26EB"/>
    <w:rsid w:val="007F1EA2"/>
    <w:rsid w:val="007F33FF"/>
    <w:rsid w:val="008019C8"/>
    <w:rsid w:val="008113EA"/>
    <w:rsid w:val="0082235C"/>
    <w:rsid w:val="008239BC"/>
    <w:rsid w:val="00841CE6"/>
    <w:rsid w:val="008500D0"/>
    <w:rsid w:val="008726A5"/>
    <w:rsid w:val="008914B6"/>
    <w:rsid w:val="008A22F2"/>
    <w:rsid w:val="008A2D28"/>
    <w:rsid w:val="008A6002"/>
    <w:rsid w:val="00906D20"/>
    <w:rsid w:val="009226B0"/>
    <w:rsid w:val="009570B2"/>
    <w:rsid w:val="009A0545"/>
    <w:rsid w:val="009C7B7A"/>
    <w:rsid w:val="009E04E8"/>
    <w:rsid w:val="00A10246"/>
    <w:rsid w:val="00A41E5D"/>
    <w:rsid w:val="00A559D5"/>
    <w:rsid w:val="00AA3898"/>
    <w:rsid w:val="00AA61F5"/>
    <w:rsid w:val="00AD025C"/>
    <w:rsid w:val="00B446D8"/>
    <w:rsid w:val="00B659D4"/>
    <w:rsid w:val="00BA0257"/>
    <w:rsid w:val="00BA0FDF"/>
    <w:rsid w:val="00BD0D16"/>
    <w:rsid w:val="00BE11EF"/>
    <w:rsid w:val="00BE7A24"/>
    <w:rsid w:val="00C152AE"/>
    <w:rsid w:val="00C15EBE"/>
    <w:rsid w:val="00C263A0"/>
    <w:rsid w:val="00C81AD1"/>
    <w:rsid w:val="00C8440F"/>
    <w:rsid w:val="00CC37B1"/>
    <w:rsid w:val="00CC513C"/>
    <w:rsid w:val="00CE4DCA"/>
    <w:rsid w:val="00CE782E"/>
    <w:rsid w:val="00CF5C32"/>
    <w:rsid w:val="00D37C41"/>
    <w:rsid w:val="00D75629"/>
    <w:rsid w:val="00D83014"/>
    <w:rsid w:val="00D94175"/>
    <w:rsid w:val="00DB7E88"/>
    <w:rsid w:val="00DD17D9"/>
    <w:rsid w:val="00DF2BC5"/>
    <w:rsid w:val="00DF379A"/>
    <w:rsid w:val="00E04095"/>
    <w:rsid w:val="00E17E69"/>
    <w:rsid w:val="00E26E9B"/>
    <w:rsid w:val="00E5042D"/>
    <w:rsid w:val="00E976EE"/>
    <w:rsid w:val="00EB1405"/>
    <w:rsid w:val="00EB39A3"/>
    <w:rsid w:val="00ED3A6E"/>
    <w:rsid w:val="00EE1BAB"/>
    <w:rsid w:val="00EF41E7"/>
    <w:rsid w:val="00EF74D7"/>
    <w:rsid w:val="00F14FC8"/>
    <w:rsid w:val="00F94CC7"/>
    <w:rsid w:val="00FA50F2"/>
    <w:rsid w:val="0FB123E7"/>
    <w:rsid w:val="307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Plain Text"/>
    <w:basedOn w:val="1"/>
    <w:link w:val="16"/>
    <w:uiPriority w:val="0"/>
    <w:rPr>
      <w:rFonts w:ascii="Beijing" w:hAnsi="Times" w:eastAsia="Beijing" w:cs="Times New Roman"/>
      <w:sz w:val="24"/>
      <w:szCs w:val="20"/>
      <w:lang w:eastAsia="zh-TW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8"/>
    <w:link w:val="2"/>
    <w:semiHidden/>
    <w:uiPriority w:val="99"/>
  </w:style>
  <w:style w:type="character" w:customStyle="1" w:styleId="16">
    <w:name w:val="纯文本 Char"/>
    <w:basedOn w:val="8"/>
    <w:link w:val="3"/>
    <w:uiPriority w:val="0"/>
    <w:rPr>
      <w:rFonts w:ascii="Beijing" w:hAnsi="Times" w:eastAsia="Beijing" w:cs="Times New Roman"/>
      <w:sz w:val="24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6A92D-D724-4811-8891-174902D81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504</Words>
  <Characters>2875</Characters>
  <Lines>23</Lines>
  <Paragraphs>6</Paragraphs>
  <TotalTime>8</TotalTime>
  <ScaleCrop>false</ScaleCrop>
  <LinksUpToDate>false</LinksUpToDate>
  <CharactersWithSpaces>3373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2019-05-29T06:57:00Z</dcterms:created>
  <dc:creator>Angus Hu</dc:creator>
  <cp:lastModifiedBy>阿水</cp:lastModifiedBy>
  <dcterms:modified xsi:type="dcterms:W3CDTF">2019-05-29T08:48:19Z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